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9264" w14:textId="7A1C4071" w:rsidR="00621889" w:rsidRDefault="00C05EB7" w:rsidP="00C05EB7">
      <w:pPr>
        <w:jc w:val="center"/>
        <w:rPr>
          <w:b/>
          <w:bCs/>
        </w:rPr>
      </w:pPr>
      <w:r w:rsidRPr="0096448A">
        <w:rPr>
          <w:b/>
          <w:bCs/>
        </w:rPr>
        <w:t xml:space="preserve">ANEXO </w:t>
      </w:r>
      <w:r w:rsidR="00B76649">
        <w:rPr>
          <w:b/>
          <w:bCs/>
        </w:rPr>
        <w:t>VII</w:t>
      </w:r>
    </w:p>
    <w:p w14:paraId="603AF53D" w14:textId="77777777" w:rsidR="004A6612" w:rsidRDefault="004A6612" w:rsidP="004A6612">
      <w:pPr>
        <w:jc w:val="center"/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>Tomada de Preços 01/2021/ALFSPO</w:t>
      </w:r>
    </w:p>
    <w:p w14:paraId="50DF1FBE" w14:textId="77777777" w:rsidR="004A6612" w:rsidRDefault="004A6612" w:rsidP="004A6612">
      <w:pPr>
        <w:jc w:val="center"/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 xml:space="preserve">Processo: </w:t>
      </w:r>
      <w:r w:rsidRPr="00DE395F">
        <w:rPr>
          <w:rFonts w:ascii="Arial" w:hAnsi="Arial" w:cs="Arial"/>
          <w:b/>
          <w:bCs/>
          <w:sz w:val="20"/>
        </w:rPr>
        <w:t>15771.720155/2021-45</w:t>
      </w:r>
    </w:p>
    <w:p w14:paraId="3ED670F4" w14:textId="77777777" w:rsidR="0096448A" w:rsidRDefault="0096448A" w:rsidP="0096448A">
      <w:pPr>
        <w:jc w:val="center"/>
      </w:pPr>
      <w:r>
        <w:t>(envelope à parte)</w:t>
      </w:r>
    </w:p>
    <w:p w14:paraId="397AE58F" w14:textId="13BF3823" w:rsidR="00C05EB7" w:rsidRPr="004A6612" w:rsidRDefault="00C05EB7" w:rsidP="00C05EB7">
      <w:pPr>
        <w:jc w:val="center"/>
        <w:rPr>
          <w:b/>
          <w:bCs/>
          <w:sz w:val="28"/>
          <w:szCs w:val="28"/>
        </w:rPr>
      </w:pPr>
      <w:r w:rsidRPr="004A6612">
        <w:rPr>
          <w:b/>
          <w:bCs/>
          <w:sz w:val="28"/>
          <w:szCs w:val="28"/>
        </w:rPr>
        <w:t xml:space="preserve">Declarações complementares  </w:t>
      </w:r>
    </w:p>
    <w:p w14:paraId="15E9D742" w14:textId="3AC5672E" w:rsidR="00C05EB7" w:rsidRPr="004A6612" w:rsidRDefault="00C05EB7">
      <w:pPr>
        <w:rPr>
          <w:b/>
          <w:bCs/>
          <w:color w:val="FF0000"/>
        </w:rPr>
      </w:pPr>
      <w:r w:rsidRPr="004A6612">
        <w:rPr>
          <w:b/>
          <w:bCs/>
          <w:color w:val="FF0000"/>
        </w:rPr>
        <w:t>Para Microempresa – ME, Empresa de Pequeno Porte – EPP, que pretendam usufruir do regime legal diferenciado:</w:t>
      </w:r>
    </w:p>
    <w:p w14:paraId="245D5D26" w14:textId="2CCB3AA5" w:rsidR="00C05EB7" w:rsidRDefault="00C05EB7"/>
    <w:p w14:paraId="05A14B5E" w14:textId="5295F48D" w:rsidR="00C05EB7" w:rsidRPr="00EF13CE" w:rsidRDefault="00C05EB7" w:rsidP="00C05EB7">
      <w:pPr>
        <w:pStyle w:val="Nivel3"/>
        <w:numPr>
          <w:ilvl w:val="0"/>
          <w:numId w:val="0"/>
        </w:numPr>
        <w:ind w:left="1701"/>
        <w:rPr>
          <w:rFonts w:ascii="Arial" w:hAnsi="Arial"/>
        </w:rPr>
      </w:pPr>
      <w:r w:rsidRPr="00EF13CE">
        <w:rPr>
          <w:rFonts w:ascii="Arial" w:hAnsi="Arial"/>
        </w:rPr>
        <w:t>Declar</w:t>
      </w:r>
      <w:r>
        <w:rPr>
          <w:rFonts w:ascii="Arial" w:hAnsi="Arial"/>
        </w:rPr>
        <w:t>o</w:t>
      </w:r>
      <w:r w:rsidRPr="00EF13CE">
        <w:rPr>
          <w:rFonts w:ascii="Arial" w:hAnsi="Arial"/>
        </w:rPr>
        <w:t xml:space="preserve"> </w:t>
      </w:r>
      <w:r>
        <w:rPr>
          <w:rFonts w:ascii="Arial" w:hAnsi="Arial"/>
        </w:rPr>
        <w:t xml:space="preserve">que </w:t>
      </w:r>
      <w:r w:rsidRPr="00EF13CE">
        <w:rPr>
          <w:rFonts w:ascii="Arial" w:hAnsi="Arial"/>
        </w:rPr>
        <w:t>a proposta foi elaborada de forma independente, nos termos da Instrução Normativa SLTI/</w:t>
      </w:r>
      <w:r>
        <w:rPr>
          <w:rFonts w:ascii="Arial" w:hAnsi="Arial"/>
        </w:rPr>
        <w:t>MP</w:t>
      </w:r>
      <w:r w:rsidRPr="00EF13CE">
        <w:rPr>
          <w:rFonts w:ascii="Arial" w:hAnsi="Arial"/>
        </w:rPr>
        <w:t xml:space="preserve"> n° 02/09</w:t>
      </w:r>
      <w:r>
        <w:rPr>
          <w:rFonts w:ascii="Arial" w:hAnsi="Arial"/>
        </w:rPr>
        <w:t>;</w:t>
      </w:r>
    </w:p>
    <w:p w14:paraId="647EDF5D" w14:textId="7AE86D7A" w:rsidR="00C05EB7" w:rsidRPr="00C05EB7" w:rsidRDefault="00C05EB7" w:rsidP="00C05EB7">
      <w:pPr>
        <w:pStyle w:val="PargrafodaLista"/>
        <w:widowControl/>
        <w:suppressAutoHyphens w:val="0"/>
        <w:spacing w:before="120" w:after="120" w:line="276" w:lineRule="auto"/>
        <w:ind w:left="1701"/>
        <w:contextualSpacing w:val="0"/>
        <w:jc w:val="both"/>
        <w:rPr>
          <w:rStyle w:val="Manoel"/>
          <w:color w:val="auto"/>
        </w:rPr>
      </w:pPr>
      <w:r w:rsidRPr="00C05EB7">
        <w:rPr>
          <w:rStyle w:val="Manoel"/>
          <w:color w:val="auto"/>
        </w:rPr>
        <w:t>Declaro, sob as penas da lei, de que até a data marcada para a entrega dos envelopes, inexistem fatos impeditivos para a habilitação no presente processo licitatório, e estou ciente da obrigatoriedade de declarar ocorrências posteriores;</w:t>
      </w:r>
    </w:p>
    <w:p w14:paraId="724BCD39" w14:textId="5DD39A57" w:rsidR="00C05EB7" w:rsidRPr="00C05EB7" w:rsidRDefault="00C05EB7" w:rsidP="00C05EB7">
      <w:pPr>
        <w:pStyle w:val="PargrafodaLista"/>
        <w:widowControl/>
        <w:suppressAutoHyphens w:val="0"/>
        <w:spacing w:before="120" w:after="120" w:line="276" w:lineRule="auto"/>
        <w:ind w:left="1701"/>
        <w:contextualSpacing w:val="0"/>
        <w:jc w:val="both"/>
        <w:rPr>
          <w:rStyle w:val="Manoel"/>
          <w:color w:val="auto"/>
        </w:rPr>
      </w:pPr>
      <w:r w:rsidRPr="00C05EB7">
        <w:rPr>
          <w:rStyle w:val="Manoel"/>
          <w:color w:val="auto"/>
        </w:rPr>
        <w:t xml:space="preserve">Declaro o enquadramento desta licitante como Microempresa – ME ou Empresa de Pequeno Porte – EPP, nos termos do art. 34 da Lei n. 11.488, de 2007 apta a usufruir do tratamento favorecido estabelecido nos </w:t>
      </w:r>
      <w:proofErr w:type="spellStart"/>
      <w:r w:rsidRPr="00C05EB7">
        <w:rPr>
          <w:rStyle w:val="Manoel"/>
          <w:color w:val="auto"/>
        </w:rPr>
        <w:t>arts</w:t>
      </w:r>
      <w:proofErr w:type="spellEnd"/>
      <w:r w:rsidRPr="00C05EB7">
        <w:rPr>
          <w:rStyle w:val="Manoel"/>
          <w:color w:val="auto"/>
        </w:rPr>
        <w:t>. 42 a 49 da Lei Complementar n. 123, de 2006.</w:t>
      </w:r>
    </w:p>
    <w:p w14:paraId="0B959C7E" w14:textId="569B99EB" w:rsidR="00C05EB7" w:rsidRDefault="00C05EB7"/>
    <w:p w14:paraId="2A6CA576" w14:textId="54251A73" w:rsidR="00C05EB7" w:rsidRDefault="00C05EB7">
      <w:r>
        <w:t>Razão Social:</w:t>
      </w:r>
    </w:p>
    <w:p w14:paraId="2E74A0F2" w14:textId="6A56C675" w:rsidR="00C05EB7" w:rsidRDefault="00C05EB7">
      <w:r>
        <w:t>CNPJ:</w:t>
      </w:r>
    </w:p>
    <w:p w14:paraId="1E085584" w14:textId="06CBCB27" w:rsidR="00C05EB7" w:rsidRDefault="00C05EB7">
      <w:r>
        <w:t>Nome do representante legal:</w:t>
      </w:r>
    </w:p>
    <w:p w14:paraId="533D4E2A" w14:textId="4B3FE024" w:rsidR="00C05EB7" w:rsidRDefault="00C05EB7">
      <w:r>
        <w:t>Assinatura, data, local:</w:t>
      </w:r>
    </w:p>
    <w:p w14:paraId="7213FC77" w14:textId="63C56C51" w:rsidR="00C05EB7" w:rsidRPr="004A6612" w:rsidRDefault="00C05EB7">
      <w:pPr>
        <w:rPr>
          <w:b/>
          <w:bCs/>
          <w:color w:val="FF0000"/>
        </w:rPr>
      </w:pPr>
      <w:r w:rsidRPr="004A6612">
        <w:rPr>
          <w:b/>
          <w:bCs/>
          <w:color w:val="FF0000"/>
        </w:rPr>
        <w:t>Para as demais empresas:</w:t>
      </w:r>
    </w:p>
    <w:p w14:paraId="27D94E79" w14:textId="56A432C6" w:rsidR="00C05EB7" w:rsidRDefault="00C05EB7"/>
    <w:p w14:paraId="5A91234F" w14:textId="77777777" w:rsidR="00C05EB7" w:rsidRPr="00EF13CE" w:rsidRDefault="00C05EB7" w:rsidP="00C05EB7">
      <w:pPr>
        <w:pStyle w:val="Nivel3"/>
        <w:numPr>
          <w:ilvl w:val="0"/>
          <w:numId w:val="0"/>
        </w:numPr>
        <w:ind w:left="1701"/>
        <w:rPr>
          <w:rFonts w:ascii="Arial" w:hAnsi="Arial"/>
        </w:rPr>
      </w:pPr>
      <w:r w:rsidRPr="00EF13CE">
        <w:rPr>
          <w:rFonts w:ascii="Arial" w:hAnsi="Arial"/>
        </w:rPr>
        <w:t>Declar</w:t>
      </w:r>
      <w:r>
        <w:rPr>
          <w:rFonts w:ascii="Arial" w:hAnsi="Arial"/>
        </w:rPr>
        <w:t>o</w:t>
      </w:r>
      <w:r w:rsidRPr="00EF13CE">
        <w:rPr>
          <w:rFonts w:ascii="Arial" w:hAnsi="Arial"/>
        </w:rPr>
        <w:t xml:space="preserve"> </w:t>
      </w:r>
      <w:r>
        <w:rPr>
          <w:rFonts w:ascii="Arial" w:hAnsi="Arial"/>
        </w:rPr>
        <w:t xml:space="preserve">que </w:t>
      </w:r>
      <w:r w:rsidRPr="00EF13CE">
        <w:rPr>
          <w:rFonts w:ascii="Arial" w:hAnsi="Arial"/>
        </w:rPr>
        <w:t>a proposta foi elaborada de forma independente, nos termos da Instrução Normativa SLTI/</w:t>
      </w:r>
      <w:r>
        <w:rPr>
          <w:rFonts w:ascii="Arial" w:hAnsi="Arial"/>
        </w:rPr>
        <w:t>MP</w:t>
      </w:r>
      <w:r w:rsidRPr="00EF13CE">
        <w:rPr>
          <w:rFonts w:ascii="Arial" w:hAnsi="Arial"/>
        </w:rPr>
        <w:t xml:space="preserve"> n° 02/09</w:t>
      </w:r>
      <w:r>
        <w:rPr>
          <w:rFonts w:ascii="Arial" w:hAnsi="Arial"/>
        </w:rPr>
        <w:t>.</w:t>
      </w:r>
    </w:p>
    <w:p w14:paraId="0D0480B8" w14:textId="09565343" w:rsidR="00C05EB7" w:rsidRPr="00C05EB7" w:rsidRDefault="00C05EB7" w:rsidP="00C05EB7">
      <w:pPr>
        <w:pStyle w:val="PargrafodaLista"/>
        <w:widowControl/>
        <w:suppressAutoHyphens w:val="0"/>
        <w:spacing w:before="120" w:after="120" w:line="276" w:lineRule="auto"/>
        <w:ind w:left="1701"/>
        <w:contextualSpacing w:val="0"/>
        <w:jc w:val="both"/>
        <w:rPr>
          <w:rStyle w:val="Manoel"/>
          <w:color w:val="auto"/>
        </w:rPr>
      </w:pPr>
      <w:r w:rsidRPr="00C05EB7">
        <w:rPr>
          <w:rStyle w:val="Manoel"/>
          <w:color w:val="auto"/>
        </w:rPr>
        <w:t>Declaro, sob as penas da lei, de que até a data marcada para a entrega dos envelopes, inexistem fatos impeditivos para a habilitação no presente processo licitatório, e estou ciente da obrigatoriedade de declarar ocorrências posteriores</w:t>
      </w:r>
      <w:r>
        <w:rPr>
          <w:rStyle w:val="Manoel"/>
          <w:color w:val="auto"/>
        </w:rPr>
        <w:t>.</w:t>
      </w:r>
    </w:p>
    <w:p w14:paraId="743CC652" w14:textId="1837A46A" w:rsidR="00C05EB7" w:rsidRDefault="00C05EB7"/>
    <w:p w14:paraId="26BB771E" w14:textId="77777777" w:rsidR="00C05EB7" w:rsidRDefault="00C05EB7" w:rsidP="00C05EB7">
      <w:r>
        <w:t>Razão Social:</w:t>
      </w:r>
    </w:p>
    <w:p w14:paraId="00D57D1D" w14:textId="77777777" w:rsidR="00C05EB7" w:rsidRDefault="00C05EB7" w:rsidP="00C05EB7">
      <w:r>
        <w:t>CNPJ:</w:t>
      </w:r>
    </w:p>
    <w:p w14:paraId="192D7264" w14:textId="77777777" w:rsidR="00C05EB7" w:rsidRDefault="00C05EB7" w:rsidP="00C05EB7">
      <w:r>
        <w:t>Nome do representante legal:</w:t>
      </w:r>
    </w:p>
    <w:p w14:paraId="7F8A2A49" w14:textId="77777777" w:rsidR="00C05EB7" w:rsidRDefault="00C05EB7" w:rsidP="00C05EB7">
      <w:r>
        <w:t>Assinatura, data, local:</w:t>
      </w:r>
    </w:p>
    <w:p w14:paraId="29AB2BC9" w14:textId="77777777" w:rsidR="00C05EB7" w:rsidRDefault="00C05EB7"/>
    <w:sectPr w:rsidR="00C05E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CF56AFA"/>
    <w:multiLevelType w:val="multilevel"/>
    <w:tmpl w:val="2044504A"/>
    <w:lvl w:ilvl="0">
      <w:start w:val="9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EB7"/>
    <w:rsid w:val="004A6612"/>
    <w:rsid w:val="0096448A"/>
    <w:rsid w:val="00B76649"/>
    <w:rsid w:val="00BC4940"/>
    <w:rsid w:val="00C05EB7"/>
    <w:rsid w:val="00D94148"/>
    <w:rsid w:val="00F3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AB84"/>
  <w15:chartTrackingRefBased/>
  <w15:docId w15:val="{8E13DCED-FFE8-4075-8DF0-4F58044F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05EB7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0"/>
      <w:lang w:eastAsia="pt-BR"/>
    </w:rPr>
  </w:style>
  <w:style w:type="character" w:customStyle="1" w:styleId="Manoel">
    <w:name w:val="Manoel"/>
    <w:qFormat/>
    <w:rsid w:val="00C05EB7"/>
    <w:rPr>
      <w:rFonts w:ascii="Arial" w:hAnsi="Arial" w:cs="Arial"/>
      <w:color w:val="7030A0"/>
      <w:sz w:val="20"/>
    </w:rPr>
  </w:style>
  <w:style w:type="paragraph" w:customStyle="1" w:styleId="Nivel2">
    <w:name w:val="Nivel 2"/>
    <w:qFormat/>
    <w:rsid w:val="00C05EB7"/>
    <w:pPr>
      <w:numPr>
        <w:ilvl w:val="1"/>
        <w:numId w:val="1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C05EB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link w:val="Nivel3Char"/>
    <w:qFormat/>
    <w:rsid w:val="00C05EB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C05EB7"/>
    <w:pPr>
      <w:numPr>
        <w:ilvl w:val="3"/>
      </w:numPr>
      <w:tabs>
        <w:tab w:val="num" w:pos="360"/>
      </w:tabs>
    </w:pPr>
    <w:rPr>
      <w:color w:val="auto"/>
    </w:rPr>
  </w:style>
  <w:style w:type="paragraph" w:customStyle="1" w:styleId="Nivel5">
    <w:name w:val="Nivel 5"/>
    <w:basedOn w:val="Nivel4"/>
    <w:qFormat/>
    <w:rsid w:val="00C05EB7"/>
    <w:pPr>
      <w:numPr>
        <w:ilvl w:val="4"/>
      </w:numPr>
      <w:tabs>
        <w:tab w:val="num" w:pos="360"/>
      </w:tabs>
    </w:pPr>
  </w:style>
  <w:style w:type="character" w:customStyle="1" w:styleId="Nivel3Char">
    <w:name w:val="Nivel 3 Char"/>
    <w:basedOn w:val="Fontepargpadro"/>
    <w:link w:val="Nivel3"/>
    <w:rsid w:val="00C05EB7"/>
    <w:rPr>
      <w:rFonts w:ascii="Ecofont_Spranq_eco_Sans" w:eastAsia="Arial Unicode MS" w:hAnsi="Ecofont_Spranq_eco_Sans" w:cs="Arial"/>
      <w:color w:val="000000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Campos da Costa</dc:creator>
  <cp:keywords/>
  <dc:description/>
  <cp:lastModifiedBy>Fabiana Campos da Costa</cp:lastModifiedBy>
  <cp:revision>5</cp:revision>
  <dcterms:created xsi:type="dcterms:W3CDTF">2021-05-10T12:43:00Z</dcterms:created>
  <dcterms:modified xsi:type="dcterms:W3CDTF">2021-05-11T15:07:00Z</dcterms:modified>
</cp:coreProperties>
</file>